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B7B77" w14:textId="77777777" w:rsidR="00C07333" w:rsidRDefault="00C07333" w:rsidP="004529BC"/>
    <w:p w14:paraId="54D66CC2" w14:textId="2CCBCD9B" w:rsidR="00C8352B" w:rsidRDefault="004529BC" w:rsidP="004529BC">
      <w:r>
        <w:fldChar w:fldCharType="begin"/>
      </w:r>
      <w:r>
        <w:instrText xml:space="preserve"> INCLUDEPICTURE "cid:19324316.1112971176.26825" \* MERGEFORMATINET </w:instrText>
      </w:r>
      <w:r>
        <w:fldChar w:fldCharType="separate"/>
      </w:r>
      <w:r w:rsidR="005C54A3">
        <w:rPr>
          <w:noProof/>
        </w:rPr>
        <w:pict w14:anchorId="6D917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raphic" style="position:absolute;margin-left:0;margin-top:0;width:113.9pt;height:115.75pt;z-index:251659264;mso-position-horizontal:left;mso-position-horizontal-relative:text;mso-position-vertical-relative:text">
            <v:imagedata r:id="rId4" o:title="19324316"/>
            <w10:wrap type="square" side="right"/>
          </v:shape>
        </w:pict>
      </w:r>
      <w:r>
        <w:fldChar w:fldCharType="end"/>
      </w:r>
    </w:p>
    <w:p w14:paraId="7D5C788C" w14:textId="4089A8D9" w:rsidR="00C8352B" w:rsidRDefault="00C8352B" w:rsidP="00C8352B"/>
    <w:p w14:paraId="6F55A56B" w14:textId="2C524611" w:rsidR="00231E5B" w:rsidRPr="0084096B" w:rsidRDefault="00C07333" w:rsidP="008C1B95">
      <w:pPr>
        <w:rPr>
          <w:rFonts w:ascii="Comic Sans MS" w:hAnsi="Comic Sans MS"/>
          <w:i/>
        </w:rPr>
      </w:pPr>
      <w:r w:rsidRPr="0084096B">
        <w:rPr>
          <w:rFonts w:ascii="Comic Sans MS" w:hAnsi="Comic Sans MS"/>
          <w:i/>
          <w:color w:val="000000"/>
          <w:shd w:val="clear" w:color="auto" w:fill="FFFFFF"/>
        </w:rPr>
        <w:t xml:space="preserve">Zij aten, zij dronken, zij namen ten huwelijk en zij werden ten huwelijk gegeven tot op de dag waarop </w:t>
      </w:r>
      <w:proofErr w:type="spellStart"/>
      <w:r w:rsidRPr="0084096B">
        <w:rPr>
          <w:rFonts w:ascii="Comic Sans MS" w:hAnsi="Comic Sans MS"/>
          <w:i/>
          <w:color w:val="000000"/>
          <w:shd w:val="clear" w:color="auto" w:fill="FFFFFF"/>
        </w:rPr>
        <w:t>Noach</w:t>
      </w:r>
      <w:proofErr w:type="spellEnd"/>
      <w:r w:rsidRPr="0084096B">
        <w:rPr>
          <w:rFonts w:ascii="Comic Sans MS" w:hAnsi="Comic Sans MS"/>
          <w:i/>
          <w:color w:val="000000"/>
          <w:shd w:val="clear" w:color="auto" w:fill="FFFFFF"/>
        </w:rPr>
        <w:t xml:space="preserve"> de ark binnenging en de zondvloed kwam en hen allen om deed komen. </w:t>
      </w:r>
      <w:r w:rsidRPr="0084096B">
        <w:rPr>
          <w:rFonts w:ascii="Comic Sans MS" w:hAnsi="Comic Sans MS"/>
          <w:i/>
          <w:color w:val="000000"/>
          <w:shd w:val="clear" w:color="auto" w:fill="FFFFBB"/>
        </w:rPr>
        <w:t>Op dezelfde manier ook, zoals het gebeurde in de dagen van Lot: zij aten, zij dronken, zij kochten, zij verkochten, zij plantten, zij bouwden.</w:t>
      </w:r>
      <w:r w:rsidR="00231E5B" w:rsidRPr="0084096B">
        <w:rPr>
          <w:rFonts w:ascii="Comic Sans MS" w:hAnsi="Comic Sans MS"/>
          <w:i/>
          <w:color w:val="000000"/>
          <w:shd w:val="clear" w:color="auto" w:fill="FFFFBB"/>
        </w:rPr>
        <w:t xml:space="preserve">  </w:t>
      </w:r>
      <w:r w:rsidR="00231E5B" w:rsidRPr="0084096B">
        <w:rPr>
          <w:rFonts w:ascii="Comic Sans MS" w:hAnsi="Comic Sans MS"/>
          <w:i/>
        </w:rPr>
        <w:t>Lucas 17:28-9</w:t>
      </w:r>
    </w:p>
    <w:p w14:paraId="516E28F1" w14:textId="21164B5B" w:rsidR="008C1B95" w:rsidRDefault="003A14A0" w:rsidP="008C1B95">
      <w:pPr>
        <w:rPr>
          <w:sz w:val="16"/>
          <w:szCs w:val="16"/>
        </w:rPr>
      </w:pPr>
      <w:r>
        <w:rPr>
          <w:sz w:val="16"/>
          <w:szCs w:val="16"/>
        </w:rPr>
        <w:t>T</w:t>
      </w:r>
      <w:r w:rsidR="008C1B95">
        <w:rPr>
          <w:sz w:val="16"/>
          <w:szCs w:val="16"/>
        </w:rPr>
        <w:t>ot een toetser heb Ik u</w:t>
      </w:r>
    </w:p>
    <w:p w14:paraId="0A257F2B" w14:textId="77777777" w:rsidR="008C1B95" w:rsidRDefault="008C1B95" w:rsidP="008C1B95">
      <w:pPr>
        <w:rPr>
          <w:sz w:val="16"/>
          <w:szCs w:val="16"/>
        </w:rPr>
      </w:pPr>
      <w:r>
        <w:rPr>
          <w:sz w:val="16"/>
          <w:szCs w:val="16"/>
        </w:rPr>
        <w:t xml:space="preserve">   onder mijn volk gezet,</w:t>
      </w:r>
    </w:p>
    <w:p w14:paraId="5B8C5163" w14:textId="77777777" w:rsidR="008C1B95" w:rsidRDefault="008C1B95" w:rsidP="008C1B95">
      <w:pPr>
        <w:rPr>
          <w:sz w:val="16"/>
          <w:szCs w:val="16"/>
        </w:rPr>
      </w:pPr>
      <w:r>
        <w:rPr>
          <w:sz w:val="16"/>
          <w:szCs w:val="16"/>
        </w:rPr>
        <w:t xml:space="preserve"> een keurmeester, opdat</w:t>
      </w:r>
    </w:p>
    <w:p w14:paraId="311B28B8" w14:textId="77777777" w:rsidR="008C1B95" w:rsidRDefault="008C1B95" w:rsidP="008C1B95">
      <w:pPr>
        <w:rPr>
          <w:sz w:val="16"/>
          <w:szCs w:val="16"/>
        </w:rPr>
      </w:pPr>
      <w:r>
        <w:rPr>
          <w:sz w:val="16"/>
          <w:szCs w:val="16"/>
        </w:rPr>
        <w:t xml:space="preserve">     gij hun weg </w:t>
      </w:r>
      <w:proofErr w:type="spellStart"/>
      <w:r>
        <w:rPr>
          <w:sz w:val="16"/>
          <w:szCs w:val="16"/>
        </w:rPr>
        <w:t>zoudt</w:t>
      </w:r>
      <w:proofErr w:type="spellEnd"/>
      <w:r>
        <w:rPr>
          <w:sz w:val="16"/>
          <w:szCs w:val="16"/>
        </w:rPr>
        <w:t xml:space="preserve"> </w:t>
      </w:r>
    </w:p>
    <w:p w14:paraId="79F5E7F1" w14:textId="77777777" w:rsidR="008C1B95" w:rsidRDefault="008C1B95" w:rsidP="008C1B95">
      <w:pPr>
        <w:rPr>
          <w:sz w:val="16"/>
          <w:szCs w:val="16"/>
        </w:rPr>
      </w:pPr>
      <w:r>
        <w:rPr>
          <w:sz w:val="16"/>
          <w:szCs w:val="16"/>
        </w:rPr>
        <w:t xml:space="preserve">    kennen en  toetsen.</w:t>
      </w:r>
    </w:p>
    <w:p w14:paraId="587DE0D0" w14:textId="630E6BBB" w:rsidR="008C1B95" w:rsidRDefault="008C1B95" w:rsidP="008C1B95">
      <w:pPr>
        <w:rPr>
          <w:sz w:val="16"/>
          <w:szCs w:val="16"/>
        </w:rPr>
      </w:pPr>
      <w:r>
        <w:rPr>
          <w:sz w:val="16"/>
          <w:szCs w:val="16"/>
        </w:rPr>
        <w:t xml:space="preserve">          (</w:t>
      </w:r>
      <w:proofErr w:type="spellStart"/>
      <w:r>
        <w:rPr>
          <w:sz w:val="16"/>
          <w:szCs w:val="16"/>
        </w:rPr>
        <w:t>Jer</w:t>
      </w:r>
      <w:proofErr w:type="spellEnd"/>
      <w:r>
        <w:rPr>
          <w:sz w:val="16"/>
          <w:szCs w:val="16"/>
        </w:rPr>
        <w:t xml:space="preserve"> 6:27)</w:t>
      </w:r>
    </w:p>
    <w:p w14:paraId="3B47DA92" w14:textId="4E98F39F" w:rsidR="00C07333" w:rsidRDefault="00C07333" w:rsidP="008C1B95"/>
    <w:p w14:paraId="5CC6F9C5" w14:textId="5A98CD89" w:rsidR="00C07333" w:rsidRPr="00231E5B" w:rsidRDefault="00C07333" w:rsidP="008C1B95">
      <w:pPr>
        <w:rPr>
          <w:rFonts w:ascii="Comic Sans MS" w:hAnsi="Comic Sans MS"/>
        </w:rPr>
      </w:pPr>
      <w:r w:rsidRPr="00231E5B">
        <w:rPr>
          <w:rFonts w:ascii="Comic Sans MS" w:hAnsi="Comic Sans MS"/>
        </w:rPr>
        <w:t xml:space="preserve">De geschiedenis van Lot geeft wat interessante </w:t>
      </w:r>
      <w:r w:rsidR="003C3296" w:rsidRPr="00231E5B">
        <w:rPr>
          <w:rFonts w:ascii="Comic Sans MS" w:hAnsi="Comic Sans MS"/>
        </w:rPr>
        <w:t>gezichtspunten, die ook op de situatie van vandaag de dag kunnen worden betrokken.</w:t>
      </w:r>
      <w:r w:rsidR="00FF4C8B">
        <w:rPr>
          <w:rFonts w:ascii="Comic Sans MS" w:hAnsi="Comic Sans MS"/>
        </w:rPr>
        <w:t xml:space="preserve"> </w:t>
      </w:r>
    </w:p>
    <w:p w14:paraId="27072727" w14:textId="575D187A" w:rsidR="00B614F4" w:rsidRDefault="003C3296" w:rsidP="008C1B95">
      <w:pPr>
        <w:rPr>
          <w:rFonts w:ascii="Comic Sans MS" w:hAnsi="Comic Sans MS"/>
        </w:rPr>
      </w:pPr>
      <w:r w:rsidRPr="00231E5B">
        <w:rPr>
          <w:rFonts w:ascii="Comic Sans MS" w:hAnsi="Comic Sans MS"/>
        </w:rPr>
        <w:t>We vinden de geschiedenis van Lot beschreven in het boek Genesis. De betekenis van de naam van Lot is bedekking, sluier. Hij was een neef van Abram</w:t>
      </w:r>
      <w:r w:rsidR="00231E5B" w:rsidRPr="00231E5B">
        <w:rPr>
          <w:rFonts w:ascii="Comic Sans MS" w:hAnsi="Comic Sans MS"/>
        </w:rPr>
        <w:t xml:space="preserve"> </w:t>
      </w:r>
      <w:r w:rsidRPr="00231E5B">
        <w:rPr>
          <w:rFonts w:ascii="Comic Sans MS" w:hAnsi="Comic Sans MS"/>
        </w:rPr>
        <w:t xml:space="preserve">en trok met hem weg uit </w:t>
      </w:r>
      <w:proofErr w:type="spellStart"/>
      <w:r w:rsidRPr="00231E5B">
        <w:rPr>
          <w:rFonts w:ascii="Comic Sans MS" w:hAnsi="Comic Sans MS"/>
        </w:rPr>
        <w:t>Ur</w:t>
      </w:r>
      <w:proofErr w:type="spellEnd"/>
      <w:r w:rsidRPr="00231E5B">
        <w:rPr>
          <w:rFonts w:ascii="Comic Sans MS" w:hAnsi="Comic Sans MS"/>
        </w:rPr>
        <w:t>. Lot ging met Abram mee en volgde hem zelfs toen Abram naar Egypte ging</w:t>
      </w:r>
      <w:r w:rsidR="009509BE">
        <w:rPr>
          <w:rFonts w:ascii="Comic Sans MS" w:hAnsi="Comic Sans MS"/>
        </w:rPr>
        <w:t xml:space="preserve"> (</w:t>
      </w:r>
      <w:r w:rsidRPr="00231E5B">
        <w:rPr>
          <w:rFonts w:ascii="Comic Sans MS" w:hAnsi="Comic Sans MS"/>
        </w:rPr>
        <w:t>Gen 13:1</w:t>
      </w:r>
      <w:r w:rsidR="009509BE">
        <w:rPr>
          <w:rFonts w:ascii="Comic Sans MS" w:hAnsi="Comic Sans MS"/>
        </w:rPr>
        <w:t>)</w:t>
      </w:r>
      <w:r w:rsidRPr="00231E5B">
        <w:rPr>
          <w:rFonts w:ascii="Comic Sans MS" w:hAnsi="Comic Sans MS"/>
        </w:rPr>
        <w:t xml:space="preserve"> </w:t>
      </w:r>
      <w:r w:rsidR="00231E5B">
        <w:rPr>
          <w:rFonts w:ascii="Comic Sans MS" w:hAnsi="Comic Sans MS"/>
        </w:rPr>
        <w:t xml:space="preserve"> </w:t>
      </w:r>
      <w:r w:rsidR="00231E5B" w:rsidRPr="00231E5B">
        <w:rPr>
          <w:rFonts w:ascii="Comic Sans MS" w:hAnsi="Comic Sans MS"/>
        </w:rPr>
        <w:t xml:space="preserve">Was Lot een meeloper of speelde er meer? </w:t>
      </w:r>
    </w:p>
    <w:p w14:paraId="39E94737" w14:textId="712CE06D" w:rsidR="00B614F4" w:rsidRDefault="00B614F4" w:rsidP="008C1B95">
      <w:pPr>
        <w:rPr>
          <w:rFonts w:ascii="Comic Sans MS" w:hAnsi="Comic Sans MS"/>
        </w:rPr>
      </w:pPr>
      <w:r>
        <w:rPr>
          <w:rFonts w:ascii="Comic Sans MS" w:hAnsi="Comic Sans MS"/>
        </w:rPr>
        <w:t>Zijn er onder ons soms ook meelopers, die afhankelijk zijn van anderen?</w:t>
      </w:r>
    </w:p>
    <w:p w14:paraId="3B83B6C0" w14:textId="5182CE71" w:rsidR="00B614F4" w:rsidRDefault="003C3296" w:rsidP="008C1B95">
      <w:pPr>
        <w:rPr>
          <w:rFonts w:ascii="Comic Sans MS" w:hAnsi="Comic Sans MS"/>
        </w:rPr>
      </w:pPr>
      <w:r w:rsidRPr="00231E5B">
        <w:rPr>
          <w:rFonts w:ascii="Comic Sans MS" w:hAnsi="Comic Sans MS"/>
        </w:rPr>
        <w:t xml:space="preserve">Aangekomen in </w:t>
      </w:r>
      <w:proofErr w:type="spellStart"/>
      <w:r w:rsidRPr="00231E5B">
        <w:rPr>
          <w:rFonts w:ascii="Comic Sans MS" w:hAnsi="Comic Sans MS"/>
        </w:rPr>
        <w:t>Kanaan</w:t>
      </w:r>
      <w:proofErr w:type="spellEnd"/>
      <w:r w:rsidRPr="00231E5B">
        <w:rPr>
          <w:rFonts w:ascii="Comic Sans MS" w:hAnsi="Comic Sans MS"/>
        </w:rPr>
        <w:t xml:space="preserve"> scheiden Abra</w:t>
      </w:r>
      <w:r w:rsidR="00FF4C8B">
        <w:rPr>
          <w:rFonts w:ascii="Comic Sans MS" w:hAnsi="Comic Sans MS"/>
        </w:rPr>
        <w:t>m</w:t>
      </w:r>
      <w:r w:rsidRPr="00231E5B">
        <w:rPr>
          <w:rFonts w:ascii="Comic Sans MS" w:hAnsi="Comic Sans MS"/>
        </w:rPr>
        <w:t xml:space="preserve"> en Lot van elkaar, omdat er op die plaats voor hen allebei geen ruimte was. Lot koos het beste van het land en vestigde zich in de steden van de Streek en zette zijn tenten op bij Sodom, ondanks de slechte reputatie van die stad. </w:t>
      </w:r>
    </w:p>
    <w:p w14:paraId="6A4AA884" w14:textId="77777777" w:rsidR="00B614F4" w:rsidRDefault="00B614F4" w:rsidP="008C1B95">
      <w:pPr>
        <w:rPr>
          <w:rFonts w:ascii="Comic Sans MS" w:hAnsi="Comic Sans MS"/>
        </w:rPr>
      </w:pPr>
    </w:p>
    <w:p w14:paraId="1FB35734" w14:textId="691B3556" w:rsidR="00B614F4" w:rsidRPr="00231E5B" w:rsidRDefault="00B614F4" w:rsidP="008C1B95">
      <w:pPr>
        <w:rPr>
          <w:rFonts w:ascii="Comic Sans MS" w:hAnsi="Comic Sans MS"/>
        </w:rPr>
      </w:pPr>
      <w:r>
        <w:rPr>
          <w:rFonts w:ascii="Comic Sans MS" w:hAnsi="Comic Sans MS"/>
        </w:rPr>
        <w:t>Toch had Lot zich net als Abra</w:t>
      </w:r>
      <w:r w:rsidR="00FF4C8B">
        <w:rPr>
          <w:rFonts w:ascii="Comic Sans MS" w:hAnsi="Comic Sans MS"/>
        </w:rPr>
        <w:t xml:space="preserve">ham </w:t>
      </w:r>
      <w:r>
        <w:rPr>
          <w:rFonts w:ascii="Comic Sans MS" w:hAnsi="Comic Sans MS"/>
        </w:rPr>
        <w:t xml:space="preserve">van de afgoden afgekeerd en voor de levende God gekozen. Toch? Lot zocht zijn eigen paradijs op aarde. Zijn keuzes werden bepaald door wat zijn ogen zagen en beetje bij beetje deed hij steeds meer water bij de wijn. </w:t>
      </w:r>
      <w:r w:rsidR="00FF4C8B">
        <w:rPr>
          <w:rFonts w:ascii="Comic Sans MS" w:hAnsi="Comic Sans MS"/>
        </w:rPr>
        <w:t xml:space="preserve">Herkenbaar? </w:t>
      </w:r>
      <w:r>
        <w:rPr>
          <w:rFonts w:ascii="Comic Sans MS" w:hAnsi="Comic Sans MS"/>
        </w:rPr>
        <w:t xml:space="preserve">Abraham </w:t>
      </w:r>
      <w:r w:rsidR="00FF4C8B">
        <w:rPr>
          <w:rFonts w:ascii="Comic Sans MS" w:hAnsi="Comic Sans MS"/>
        </w:rPr>
        <w:t xml:space="preserve">vestigde zich </w:t>
      </w:r>
      <w:r>
        <w:rPr>
          <w:rFonts w:ascii="Comic Sans MS" w:hAnsi="Comic Sans MS"/>
        </w:rPr>
        <w:t xml:space="preserve">door het geloof als vreemdeling in het land, </w:t>
      </w:r>
      <w:r w:rsidR="00FF4C8B">
        <w:rPr>
          <w:rFonts w:ascii="Comic Sans MS" w:hAnsi="Comic Sans MS"/>
        </w:rPr>
        <w:t xml:space="preserve">maar Lot </w:t>
      </w:r>
      <w:r>
        <w:rPr>
          <w:rFonts w:ascii="Comic Sans MS" w:hAnsi="Comic Sans MS"/>
        </w:rPr>
        <w:t xml:space="preserve">vestigde zich voorgoed in Sodom.   </w:t>
      </w:r>
    </w:p>
    <w:p w14:paraId="1A7B6EE5" w14:textId="77777777" w:rsidR="00D87BE1" w:rsidRPr="00231E5B" w:rsidRDefault="00D87BE1" w:rsidP="008C1B95">
      <w:pPr>
        <w:rPr>
          <w:rFonts w:ascii="Comic Sans MS" w:hAnsi="Comic Sans MS"/>
        </w:rPr>
      </w:pPr>
    </w:p>
    <w:p w14:paraId="5B1ACFB3" w14:textId="7A8D3EDF" w:rsidR="00D87BE1" w:rsidRPr="00231E5B" w:rsidRDefault="003C3296" w:rsidP="008C1B95">
      <w:pPr>
        <w:rPr>
          <w:rFonts w:ascii="Comic Sans MS" w:hAnsi="Comic Sans MS"/>
        </w:rPr>
      </w:pPr>
      <w:r w:rsidRPr="00231E5B">
        <w:rPr>
          <w:rFonts w:ascii="Comic Sans MS" w:hAnsi="Comic Sans MS"/>
        </w:rPr>
        <w:t>Er wordt melding gemaakt dat Lot in de poort van de stad zat</w:t>
      </w:r>
      <w:r w:rsidR="00D87BE1" w:rsidRPr="00231E5B">
        <w:rPr>
          <w:rFonts w:ascii="Comic Sans MS" w:hAnsi="Comic Sans MS"/>
        </w:rPr>
        <w:t xml:space="preserve">, wat betekent, dat hij </w:t>
      </w:r>
      <w:r w:rsidR="009509BE">
        <w:rPr>
          <w:rFonts w:ascii="Comic Sans MS" w:hAnsi="Comic Sans MS"/>
        </w:rPr>
        <w:t xml:space="preserve">dus </w:t>
      </w:r>
      <w:r w:rsidR="00D87BE1" w:rsidRPr="00231E5B">
        <w:rPr>
          <w:rFonts w:ascii="Comic Sans MS" w:hAnsi="Comic Sans MS"/>
        </w:rPr>
        <w:t xml:space="preserve">bij de notabelen van de stad behoorde en daar ook recht sprak en </w:t>
      </w:r>
      <w:r w:rsidR="00CC1B74">
        <w:rPr>
          <w:rFonts w:ascii="Comic Sans MS" w:hAnsi="Comic Sans MS"/>
        </w:rPr>
        <w:t xml:space="preserve">tevens </w:t>
      </w:r>
      <w:r w:rsidR="00D87BE1" w:rsidRPr="00231E5B">
        <w:rPr>
          <w:rFonts w:ascii="Comic Sans MS" w:hAnsi="Comic Sans MS"/>
        </w:rPr>
        <w:t>bemiddelde in conflicten.</w:t>
      </w:r>
      <w:r w:rsidR="00231E5B">
        <w:rPr>
          <w:rFonts w:ascii="Comic Sans MS" w:hAnsi="Comic Sans MS"/>
        </w:rPr>
        <w:t xml:space="preserve"> </w:t>
      </w:r>
      <w:r w:rsidR="00D87BE1" w:rsidRPr="00231E5B">
        <w:rPr>
          <w:rFonts w:ascii="Comic Sans MS" w:hAnsi="Comic Sans MS"/>
        </w:rPr>
        <w:t xml:space="preserve">Op een gegeven moment ontmoet hij </w:t>
      </w:r>
      <w:r w:rsidR="00FF4C8B">
        <w:rPr>
          <w:rFonts w:ascii="Comic Sans MS" w:hAnsi="Comic Sans MS"/>
        </w:rPr>
        <w:t>in de stad</w:t>
      </w:r>
      <w:r w:rsidR="00D87BE1" w:rsidRPr="00231E5B">
        <w:rPr>
          <w:rFonts w:ascii="Comic Sans MS" w:hAnsi="Comic Sans MS"/>
        </w:rPr>
        <w:t xml:space="preserve"> twee mannen (engelen) </w:t>
      </w:r>
      <w:r w:rsidR="00231E5B" w:rsidRPr="00231E5B">
        <w:rPr>
          <w:rFonts w:ascii="Comic Sans MS" w:hAnsi="Comic Sans MS"/>
        </w:rPr>
        <w:t xml:space="preserve">en biedt ze gastvrijheid. </w:t>
      </w:r>
      <w:r w:rsidR="00D87BE1" w:rsidRPr="00231E5B">
        <w:rPr>
          <w:rFonts w:ascii="Comic Sans MS" w:hAnsi="Comic Sans MS"/>
        </w:rPr>
        <w:t>De mannen van Sodom wilden deze mannen kennen (</w:t>
      </w:r>
      <w:proofErr w:type="spellStart"/>
      <w:r w:rsidR="00D87BE1" w:rsidRPr="00231E5B">
        <w:rPr>
          <w:rFonts w:ascii="Comic Sans MS" w:hAnsi="Comic Sans MS"/>
        </w:rPr>
        <w:t>Hebr</w:t>
      </w:r>
      <w:proofErr w:type="spellEnd"/>
      <w:r w:rsidR="00D87BE1" w:rsidRPr="00231E5B">
        <w:rPr>
          <w:rFonts w:ascii="Comic Sans MS" w:hAnsi="Comic Sans MS"/>
        </w:rPr>
        <w:t xml:space="preserve">: </w:t>
      </w:r>
      <w:proofErr w:type="spellStart"/>
      <w:r w:rsidR="00D87BE1" w:rsidRPr="00231E5B">
        <w:rPr>
          <w:rFonts w:ascii="Comic Sans MS" w:hAnsi="Comic Sans MS"/>
        </w:rPr>
        <w:t>yada</w:t>
      </w:r>
      <w:proofErr w:type="spellEnd"/>
      <w:r w:rsidR="00D87BE1" w:rsidRPr="00231E5B">
        <w:rPr>
          <w:rFonts w:ascii="Comic Sans MS" w:hAnsi="Comic Sans MS"/>
        </w:rPr>
        <w:t xml:space="preserve">) wat in deze context betekent, dat ze met deze mannen seks wilden hebben. (Gen 4:1 Adam kende Eva en zij werd zwanger).  </w:t>
      </w:r>
      <w:r w:rsidR="00FF4C8B">
        <w:rPr>
          <w:rFonts w:ascii="Comic Sans MS" w:hAnsi="Comic Sans MS"/>
        </w:rPr>
        <w:t xml:space="preserve">      </w:t>
      </w:r>
      <w:r w:rsidR="00D87BE1" w:rsidRPr="00231E5B">
        <w:rPr>
          <w:rFonts w:ascii="Comic Sans MS" w:hAnsi="Comic Sans MS"/>
        </w:rPr>
        <w:t>Lot biedt dan nota bene zijn beide dochters aan</w:t>
      </w:r>
      <w:r w:rsidR="009509BE">
        <w:rPr>
          <w:rFonts w:ascii="Comic Sans MS" w:hAnsi="Comic Sans MS"/>
        </w:rPr>
        <w:t xml:space="preserve"> (!)</w:t>
      </w:r>
      <w:r w:rsidR="00D87BE1" w:rsidRPr="00231E5B">
        <w:rPr>
          <w:rFonts w:ascii="Comic Sans MS" w:hAnsi="Comic Sans MS"/>
        </w:rPr>
        <w:t xml:space="preserve">, maar zelfs dat kon de menigte niet weerhouden. </w:t>
      </w:r>
    </w:p>
    <w:p w14:paraId="29DCD767" w14:textId="77777777" w:rsidR="00945A9B" w:rsidRPr="00231E5B" w:rsidRDefault="00945A9B" w:rsidP="008C1B95">
      <w:pPr>
        <w:rPr>
          <w:rFonts w:ascii="Comic Sans MS" w:hAnsi="Comic Sans MS"/>
        </w:rPr>
      </w:pPr>
    </w:p>
    <w:p w14:paraId="4C06075B" w14:textId="3BB5FAB3" w:rsidR="00231E5B" w:rsidRPr="00231E5B" w:rsidRDefault="00D87BE1" w:rsidP="008C1B95">
      <w:pPr>
        <w:rPr>
          <w:rFonts w:ascii="Comic Sans MS" w:hAnsi="Comic Sans MS"/>
        </w:rPr>
      </w:pPr>
      <w:r w:rsidRPr="00231E5B">
        <w:rPr>
          <w:rFonts w:ascii="Comic Sans MS" w:hAnsi="Comic Sans MS"/>
        </w:rPr>
        <w:lastRenderedPageBreak/>
        <w:t xml:space="preserve">Lot </w:t>
      </w:r>
      <w:r w:rsidR="00231E5B">
        <w:rPr>
          <w:rFonts w:ascii="Comic Sans MS" w:hAnsi="Comic Sans MS"/>
        </w:rPr>
        <w:t xml:space="preserve">vlucht </w:t>
      </w:r>
      <w:r w:rsidRPr="00231E5B">
        <w:rPr>
          <w:rFonts w:ascii="Comic Sans MS" w:hAnsi="Comic Sans MS"/>
        </w:rPr>
        <w:t xml:space="preserve">dan met zijn vrouw en beide dochters de stad uit naar </w:t>
      </w:r>
      <w:proofErr w:type="spellStart"/>
      <w:r w:rsidRPr="00231E5B">
        <w:rPr>
          <w:rFonts w:ascii="Comic Sans MS" w:hAnsi="Comic Sans MS"/>
        </w:rPr>
        <w:t>Zoar</w:t>
      </w:r>
      <w:proofErr w:type="spellEnd"/>
      <w:r w:rsidR="00231E5B" w:rsidRPr="00231E5B">
        <w:rPr>
          <w:rFonts w:ascii="Comic Sans MS" w:hAnsi="Comic Sans MS"/>
        </w:rPr>
        <w:t xml:space="preserve">. </w:t>
      </w:r>
      <w:r w:rsidR="00231E5B">
        <w:rPr>
          <w:rFonts w:ascii="Comic Sans MS" w:hAnsi="Comic Sans MS"/>
        </w:rPr>
        <w:t xml:space="preserve">          </w:t>
      </w:r>
      <w:r w:rsidR="00231E5B" w:rsidRPr="00231E5B">
        <w:rPr>
          <w:rFonts w:ascii="Comic Sans MS" w:hAnsi="Comic Sans MS"/>
        </w:rPr>
        <w:t>Zijn vrouw treuzelde en wist niet los te komen van wat ze</w:t>
      </w:r>
      <w:r w:rsidRPr="00231E5B">
        <w:rPr>
          <w:rFonts w:ascii="Comic Sans MS" w:hAnsi="Comic Sans MS"/>
        </w:rPr>
        <w:t xml:space="preserve"> </w:t>
      </w:r>
      <w:r w:rsidR="00231E5B" w:rsidRPr="00231E5B">
        <w:rPr>
          <w:rFonts w:ascii="Comic Sans MS" w:hAnsi="Comic Sans MS"/>
        </w:rPr>
        <w:t xml:space="preserve">had achtergelaten </w:t>
      </w:r>
      <w:r w:rsidR="00C16CCA">
        <w:rPr>
          <w:rFonts w:ascii="Comic Sans MS" w:hAnsi="Comic Sans MS"/>
        </w:rPr>
        <w:t>en</w:t>
      </w:r>
    </w:p>
    <w:p w14:paraId="0F5D4FAE" w14:textId="776DEBE4" w:rsidR="00C16CCA" w:rsidRDefault="00231E5B" w:rsidP="008C1B95">
      <w:pPr>
        <w:rPr>
          <w:rFonts w:ascii="Comic Sans MS" w:hAnsi="Comic Sans MS"/>
        </w:rPr>
      </w:pPr>
      <w:r w:rsidRPr="00231E5B">
        <w:rPr>
          <w:rFonts w:ascii="Comic Sans MS" w:hAnsi="Comic Sans MS"/>
        </w:rPr>
        <w:t xml:space="preserve">werd door het </w:t>
      </w:r>
      <w:r w:rsidR="005C54A3">
        <w:rPr>
          <w:rFonts w:ascii="Comic Sans MS" w:hAnsi="Comic Sans MS"/>
        </w:rPr>
        <w:t>lot</w:t>
      </w:r>
      <w:r w:rsidRPr="00231E5B">
        <w:rPr>
          <w:rFonts w:ascii="Comic Sans MS" w:hAnsi="Comic Sans MS"/>
        </w:rPr>
        <w:t xml:space="preserve"> achterhaald en veranderd in een zoutpilaar, die er heden ten dage</w:t>
      </w:r>
      <w:r>
        <w:rPr>
          <w:rFonts w:ascii="Comic Sans MS" w:hAnsi="Comic Sans MS"/>
        </w:rPr>
        <w:t xml:space="preserve"> </w:t>
      </w:r>
      <w:r w:rsidRPr="00231E5B">
        <w:rPr>
          <w:rFonts w:ascii="Comic Sans MS" w:hAnsi="Comic Sans MS"/>
        </w:rPr>
        <w:t xml:space="preserve">nog steeds staat. </w:t>
      </w:r>
      <w:r w:rsidR="00C16CCA">
        <w:rPr>
          <w:rFonts w:ascii="Comic Sans MS" w:hAnsi="Comic Sans MS"/>
        </w:rPr>
        <w:t>Hebben wij ook niet de neiging om vast te houden aan</w:t>
      </w:r>
    </w:p>
    <w:p w14:paraId="407711A2" w14:textId="5F078810" w:rsidR="00C16CCA" w:rsidRDefault="00C16CCA" w:rsidP="008C1B95">
      <w:pPr>
        <w:rPr>
          <w:rFonts w:ascii="Comic Sans MS" w:hAnsi="Comic Sans MS"/>
        </w:rPr>
      </w:pPr>
      <w:r>
        <w:rPr>
          <w:rFonts w:ascii="Comic Sans MS" w:hAnsi="Comic Sans MS"/>
        </w:rPr>
        <w:t>wat ons vertrouwd is en wat we opgebouwd hebben? Als ons wordt gevraagd dat</w:t>
      </w:r>
    </w:p>
    <w:p w14:paraId="3EFBC147" w14:textId="1CAB68E8" w:rsidR="00C16CCA" w:rsidRDefault="00C16CCA" w:rsidP="008C1B95">
      <w:pPr>
        <w:rPr>
          <w:rFonts w:ascii="Comic Sans MS" w:hAnsi="Comic Sans MS"/>
        </w:rPr>
      </w:pPr>
      <w:r>
        <w:rPr>
          <w:rFonts w:ascii="Comic Sans MS" w:hAnsi="Comic Sans MS"/>
        </w:rPr>
        <w:t xml:space="preserve">alles los te laten, dan kunnen we dat maar beter </w:t>
      </w:r>
      <w:proofErr w:type="spellStart"/>
      <w:r w:rsidR="00FB7882">
        <w:rPr>
          <w:rFonts w:ascii="Comic Sans MS" w:hAnsi="Comic Sans MS"/>
        </w:rPr>
        <w:t>w</w:t>
      </w:r>
      <w:r w:rsidR="00FF4C8B">
        <w:rPr>
          <w:rFonts w:ascii="Comic Sans MS" w:hAnsi="Comic Sans MS"/>
        </w:rPr>
        <w:t>è</w:t>
      </w:r>
      <w:r w:rsidR="00FB7882">
        <w:rPr>
          <w:rFonts w:ascii="Comic Sans MS" w:hAnsi="Comic Sans MS"/>
        </w:rPr>
        <w:t>l</w:t>
      </w:r>
      <w:proofErr w:type="spellEnd"/>
      <w:r w:rsidR="00FB7882">
        <w:rPr>
          <w:rFonts w:ascii="Comic Sans MS" w:hAnsi="Comic Sans MS"/>
        </w:rPr>
        <w:t xml:space="preserve"> </w:t>
      </w:r>
      <w:r>
        <w:rPr>
          <w:rFonts w:ascii="Comic Sans MS" w:hAnsi="Comic Sans MS"/>
        </w:rPr>
        <w:t>doen.</w:t>
      </w:r>
    </w:p>
    <w:p w14:paraId="5C91A5BA" w14:textId="17E23901" w:rsidR="00D87BE1" w:rsidRPr="00231E5B" w:rsidRDefault="00231E5B" w:rsidP="008C1B95">
      <w:pPr>
        <w:rPr>
          <w:rFonts w:ascii="Comic Sans MS" w:hAnsi="Comic Sans MS"/>
        </w:rPr>
      </w:pPr>
      <w:r w:rsidRPr="00231E5B">
        <w:rPr>
          <w:rFonts w:ascii="Comic Sans MS" w:hAnsi="Comic Sans MS"/>
        </w:rPr>
        <w:t xml:space="preserve">Lot </w:t>
      </w:r>
      <w:r w:rsidR="00D87BE1" w:rsidRPr="00231E5B">
        <w:rPr>
          <w:rFonts w:ascii="Comic Sans MS" w:hAnsi="Comic Sans MS"/>
        </w:rPr>
        <w:t>gaat later schuilen in een grot. Daar kende (</w:t>
      </w:r>
      <w:proofErr w:type="spellStart"/>
      <w:r w:rsidR="00D87BE1" w:rsidRPr="00231E5B">
        <w:rPr>
          <w:rFonts w:ascii="Comic Sans MS" w:hAnsi="Comic Sans MS"/>
        </w:rPr>
        <w:t>yada</w:t>
      </w:r>
      <w:proofErr w:type="spellEnd"/>
      <w:r w:rsidR="00D87BE1" w:rsidRPr="00231E5B">
        <w:rPr>
          <w:rFonts w:ascii="Comic Sans MS" w:hAnsi="Comic Sans MS"/>
        </w:rPr>
        <w:t xml:space="preserve">!) Lot zonder het te weten zijn beide dochters. Dat van incest niets goeds komt blijkt wel uit het feit, dat de daaruit geboren kinderen de </w:t>
      </w:r>
      <w:proofErr w:type="spellStart"/>
      <w:r w:rsidR="00D87BE1" w:rsidRPr="00231E5B">
        <w:rPr>
          <w:rFonts w:ascii="Comic Sans MS" w:hAnsi="Comic Sans MS"/>
        </w:rPr>
        <w:t>Amonieten</w:t>
      </w:r>
      <w:proofErr w:type="spellEnd"/>
      <w:r w:rsidR="00D87BE1" w:rsidRPr="00231E5B">
        <w:rPr>
          <w:rFonts w:ascii="Comic Sans MS" w:hAnsi="Comic Sans MS"/>
        </w:rPr>
        <w:t xml:space="preserve"> en Moabieten voortkwamen, de grote vijanden van </w:t>
      </w:r>
      <w:proofErr w:type="spellStart"/>
      <w:r w:rsidR="00D87BE1" w:rsidRPr="00231E5B">
        <w:rPr>
          <w:rFonts w:ascii="Comic Sans MS" w:hAnsi="Comic Sans MS"/>
        </w:rPr>
        <w:t>Israel</w:t>
      </w:r>
      <w:proofErr w:type="spellEnd"/>
      <w:r w:rsidR="00D87BE1" w:rsidRPr="00231E5B">
        <w:rPr>
          <w:rFonts w:ascii="Comic Sans MS" w:hAnsi="Comic Sans MS"/>
        </w:rPr>
        <w:t>.</w:t>
      </w:r>
      <w:r w:rsidR="00FF4C8B">
        <w:rPr>
          <w:rFonts w:ascii="Comic Sans MS" w:hAnsi="Comic Sans MS"/>
        </w:rPr>
        <w:t xml:space="preserve"> Aan de andere kant kwamen uit de lijn van Moab </w:t>
      </w:r>
      <w:r w:rsidR="004B0E26">
        <w:rPr>
          <w:rFonts w:ascii="Comic Sans MS" w:hAnsi="Comic Sans MS"/>
        </w:rPr>
        <w:t xml:space="preserve">Ruth, </w:t>
      </w:r>
      <w:r w:rsidR="00FF4C8B">
        <w:rPr>
          <w:rFonts w:ascii="Comic Sans MS" w:hAnsi="Comic Sans MS"/>
        </w:rPr>
        <w:t xml:space="preserve">David en </w:t>
      </w:r>
      <w:r w:rsidR="004B0E26">
        <w:rPr>
          <w:rFonts w:ascii="Comic Sans MS" w:hAnsi="Comic Sans MS"/>
        </w:rPr>
        <w:t xml:space="preserve">óók </w:t>
      </w:r>
      <w:r w:rsidR="00FF4C8B">
        <w:rPr>
          <w:rFonts w:ascii="Comic Sans MS" w:hAnsi="Comic Sans MS"/>
        </w:rPr>
        <w:t>de Messias voort.</w:t>
      </w:r>
    </w:p>
    <w:p w14:paraId="12C238D6" w14:textId="1840659C" w:rsidR="003C3296" w:rsidRPr="00231E5B" w:rsidRDefault="003C3296" w:rsidP="008C1B95">
      <w:pPr>
        <w:rPr>
          <w:rFonts w:ascii="Comic Sans MS" w:hAnsi="Comic Sans MS"/>
        </w:rPr>
      </w:pPr>
      <w:r w:rsidRPr="00231E5B">
        <w:rPr>
          <w:rFonts w:ascii="Comic Sans MS" w:hAnsi="Comic Sans MS"/>
        </w:rPr>
        <w:t xml:space="preserve"> </w:t>
      </w:r>
    </w:p>
    <w:p w14:paraId="1F271825" w14:textId="4AB52F30" w:rsidR="00945A9B" w:rsidRPr="00231E5B" w:rsidRDefault="00945A9B" w:rsidP="008C1B95">
      <w:pPr>
        <w:rPr>
          <w:rFonts w:ascii="Comic Sans MS" w:hAnsi="Comic Sans MS"/>
        </w:rPr>
      </w:pPr>
      <w:r w:rsidRPr="00231E5B">
        <w:rPr>
          <w:rFonts w:ascii="Comic Sans MS" w:hAnsi="Comic Sans MS"/>
        </w:rPr>
        <w:t xml:space="preserve">Wat valt er te leren uit deze geschiedenis? Allereerst dat het een goede zaak is, dat </w:t>
      </w:r>
      <w:r w:rsidR="00FB7882">
        <w:rPr>
          <w:rFonts w:ascii="Comic Sans MS" w:hAnsi="Comic Sans MS"/>
        </w:rPr>
        <w:t>we</w:t>
      </w:r>
      <w:r w:rsidRPr="00231E5B">
        <w:rPr>
          <w:rFonts w:ascii="Comic Sans MS" w:hAnsi="Comic Sans MS"/>
        </w:rPr>
        <w:t xml:space="preserve"> meegaan met anderen, die God kennen en Zijn wegen gaan, zoals Lot dus met</w:t>
      </w:r>
      <w:r w:rsidR="00231E5B">
        <w:rPr>
          <w:rFonts w:ascii="Comic Sans MS" w:hAnsi="Comic Sans MS"/>
        </w:rPr>
        <w:t xml:space="preserve"> </w:t>
      </w:r>
      <w:r w:rsidRPr="00231E5B">
        <w:rPr>
          <w:rFonts w:ascii="Comic Sans MS" w:hAnsi="Comic Sans MS"/>
        </w:rPr>
        <w:t>Abra</w:t>
      </w:r>
      <w:r w:rsidR="00FF4C8B">
        <w:rPr>
          <w:rFonts w:ascii="Comic Sans MS" w:hAnsi="Comic Sans MS"/>
        </w:rPr>
        <w:t>ha</w:t>
      </w:r>
      <w:r w:rsidRPr="00231E5B">
        <w:rPr>
          <w:rFonts w:ascii="Comic Sans MS" w:hAnsi="Comic Sans MS"/>
        </w:rPr>
        <w:t xml:space="preserve">m meeging. Maar ook, dat je je op gevaarlijk terrein gaat begeven, wanneer je de weg </w:t>
      </w:r>
      <w:proofErr w:type="spellStart"/>
      <w:r w:rsidRPr="00231E5B">
        <w:rPr>
          <w:rFonts w:ascii="Comic Sans MS" w:hAnsi="Comic Sans MS"/>
        </w:rPr>
        <w:t>zèlf</w:t>
      </w:r>
      <w:proofErr w:type="spellEnd"/>
      <w:r w:rsidRPr="00231E5B">
        <w:rPr>
          <w:rFonts w:ascii="Comic Sans MS" w:hAnsi="Comic Sans MS"/>
        </w:rPr>
        <w:t xml:space="preserve"> </w:t>
      </w:r>
      <w:r w:rsidR="00CC1B74">
        <w:rPr>
          <w:rFonts w:ascii="Comic Sans MS" w:hAnsi="Comic Sans MS"/>
        </w:rPr>
        <w:t xml:space="preserve">wel </w:t>
      </w:r>
      <w:r w:rsidRPr="00231E5B">
        <w:rPr>
          <w:rFonts w:ascii="Comic Sans MS" w:hAnsi="Comic Sans MS"/>
        </w:rPr>
        <w:t xml:space="preserve">denkt te kunnen gaan. En al helemaal </w:t>
      </w:r>
      <w:r w:rsidR="00FB7882">
        <w:rPr>
          <w:rFonts w:ascii="Comic Sans MS" w:hAnsi="Comic Sans MS"/>
        </w:rPr>
        <w:t xml:space="preserve">wanneer </w:t>
      </w:r>
      <w:r w:rsidRPr="00231E5B">
        <w:rPr>
          <w:rFonts w:ascii="Comic Sans MS" w:hAnsi="Comic Sans MS"/>
        </w:rPr>
        <w:t>je je daarbij in een gevaarlijke</w:t>
      </w:r>
      <w:r w:rsidR="00CC1B74">
        <w:rPr>
          <w:rFonts w:ascii="Comic Sans MS" w:hAnsi="Comic Sans MS"/>
        </w:rPr>
        <w:t>, zondige</w:t>
      </w:r>
      <w:r w:rsidRPr="00231E5B">
        <w:rPr>
          <w:rFonts w:ascii="Comic Sans MS" w:hAnsi="Comic Sans MS"/>
        </w:rPr>
        <w:t xml:space="preserve"> omgeving gaat begeven.</w:t>
      </w:r>
    </w:p>
    <w:p w14:paraId="37C77C9C" w14:textId="7B044C6D" w:rsidR="00945A9B" w:rsidRPr="00231E5B" w:rsidRDefault="00945A9B" w:rsidP="008C1B95">
      <w:pPr>
        <w:rPr>
          <w:rFonts w:ascii="Comic Sans MS" w:hAnsi="Comic Sans MS"/>
        </w:rPr>
      </w:pPr>
    </w:p>
    <w:p w14:paraId="6EF4F70B" w14:textId="30F0A2E1" w:rsidR="00945A9B" w:rsidRDefault="00945A9B" w:rsidP="008C1B95">
      <w:pPr>
        <w:rPr>
          <w:rFonts w:ascii="Comic Sans MS" w:hAnsi="Comic Sans MS"/>
        </w:rPr>
      </w:pPr>
      <w:r w:rsidRPr="00231E5B">
        <w:rPr>
          <w:rFonts w:ascii="Comic Sans MS" w:hAnsi="Comic Sans MS"/>
        </w:rPr>
        <w:t xml:space="preserve">Lot koos er bewust voor om in Sodom zelf te gaan wonen, waarvan toch bekend was, dat het een zeer zondige stad was. Daarbij denken wij veelal aan de </w:t>
      </w:r>
      <w:proofErr w:type="spellStart"/>
      <w:r w:rsidRPr="00231E5B">
        <w:rPr>
          <w:rFonts w:ascii="Comic Sans MS" w:hAnsi="Comic Sans MS"/>
        </w:rPr>
        <w:t>grens</w:t>
      </w:r>
      <w:r w:rsidR="006F7567">
        <w:rPr>
          <w:rFonts w:ascii="Comic Sans MS" w:hAnsi="Comic Sans MS"/>
        </w:rPr>
        <w:t>-</w:t>
      </w:r>
      <w:r w:rsidRPr="00231E5B">
        <w:rPr>
          <w:rFonts w:ascii="Comic Sans MS" w:hAnsi="Comic Sans MS"/>
        </w:rPr>
        <w:t>overschrijdende</w:t>
      </w:r>
      <w:proofErr w:type="spellEnd"/>
      <w:r w:rsidRPr="00231E5B">
        <w:rPr>
          <w:rFonts w:ascii="Comic Sans MS" w:hAnsi="Comic Sans MS"/>
        </w:rPr>
        <w:t xml:space="preserve"> </w:t>
      </w:r>
      <w:proofErr w:type="spellStart"/>
      <w:r w:rsidRPr="00231E5B">
        <w:rPr>
          <w:rFonts w:ascii="Comic Sans MS" w:hAnsi="Comic Sans MS"/>
        </w:rPr>
        <w:t>sexuele</w:t>
      </w:r>
      <w:proofErr w:type="spellEnd"/>
      <w:r w:rsidRPr="00231E5B">
        <w:rPr>
          <w:rFonts w:ascii="Comic Sans MS" w:hAnsi="Comic Sans MS"/>
        </w:rPr>
        <w:t xml:space="preserve"> uitspattingen (sodomie) die daar plaatsvonden. </w:t>
      </w:r>
      <w:r w:rsidR="008F3FEB">
        <w:rPr>
          <w:rFonts w:ascii="Comic Sans MS" w:hAnsi="Comic Sans MS"/>
        </w:rPr>
        <w:t xml:space="preserve">         </w:t>
      </w:r>
      <w:r w:rsidRPr="00231E5B">
        <w:rPr>
          <w:rFonts w:ascii="Comic Sans MS" w:hAnsi="Comic Sans MS"/>
        </w:rPr>
        <w:t xml:space="preserve">Maar dat was </w:t>
      </w:r>
      <w:r w:rsidR="009509BE">
        <w:rPr>
          <w:rFonts w:ascii="Comic Sans MS" w:hAnsi="Comic Sans MS"/>
        </w:rPr>
        <w:t xml:space="preserve">lang </w:t>
      </w:r>
      <w:r w:rsidRPr="00231E5B">
        <w:rPr>
          <w:rFonts w:ascii="Comic Sans MS" w:hAnsi="Comic Sans MS"/>
        </w:rPr>
        <w:t>niet alles.</w:t>
      </w:r>
      <w:r w:rsidR="00CC1B74">
        <w:rPr>
          <w:rFonts w:ascii="Comic Sans MS" w:hAnsi="Comic Sans MS"/>
        </w:rPr>
        <w:t xml:space="preserve"> </w:t>
      </w:r>
      <w:r w:rsidRPr="00231E5B">
        <w:rPr>
          <w:rFonts w:ascii="Comic Sans MS" w:hAnsi="Comic Sans MS"/>
        </w:rPr>
        <w:t>In Ezechi</w:t>
      </w:r>
      <w:r w:rsidR="008F3FEB">
        <w:rPr>
          <w:rFonts w:ascii="Comic Sans MS" w:hAnsi="Comic Sans MS"/>
        </w:rPr>
        <w:t>ë</w:t>
      </w:r>
      <w:r w:rsidRPr="00231E5B">
        <w:rPr>
          <w:rFonts w:ascii="Comic Sans MS" w:hAnsi="Comic Sans MS"/>
        </w:rPr>
        <w:t xml:space="preserve">l 16:49 </w:t>
      </w:r>
      <w:r w:rsidR="00CC1B74">
        <w:rPr>
          <w:rFonts w:ascii="Comic Sans MS" w:hAnsi="Comic Sans MS"/>
        </w:rPr>
        <w:t xml:space="preserve">lezen we </w:t>
      </w:r>
      <w:r w:rsidRPr="00231E5B">
        <w:rPr>
          <w:rFonts w:ascii="Comic Sans MS" w:hAnsi="Comic Sans MS"/>
        </w:rPr>
        <w:t>de ongerechtigheden die in Sodom voorkwamen: trots</w:t>
      </w:r>
      <w:r w:rsidR="00CC1B74">
        <w:rPr>
          <w:rFonts w:ascii="Comic Sans MS" w:hAnsi="Comic Sans MS"/>
        </w:rPr>
        <w:t>/hoogmoed</w:t>
      </w:r>
      <w:r w:rsidRPr="00231E5B">
        <w:rPr>
          <w:rFonts w:ascii="Comic Sans MS" w:hAnsi="Comic Sans MS"/>
        </w:rPr>
        <w:t>, overdaad, zorg</w:t>
      </w:r>
      <w:r w:rsidR="00CC1B74">
        <w:rPr>
          <w:rFonts w:ascii="Comic Sans MS" w:hAnsi="Comic Sans MS"/>
        </w:rPr>
        <w:t>e</w:t>
      </w:r>
      <w:r w:rsidRPr="00231E5B">
        <w:rPr>
          <w:rFonts w:ascii="Comic Sans MS" w:hAnsi="Comic Sans MS"/>
        </w:rPr>
        <w:t xml:space="preserve">loze rust, armen en </w:t>
      </w:r>
      <w:proofErr w:type="spellStart"/>
      <w:r w:rsidRPr="00231E5B">
        <w:rPr>
          <w:rFonts w:ascii="Comic Sans MS" w:hAnsi="Comic Sans MS"/>
        </w:rPr>
        <w:t>ellendigen</w:t>
      </w:r>
      <w:proofErr w:type="spellEnd"/>
      <w:r w:rsidRPr="00231E5B">
        <w:rPr>
          <w:rFonts w:ascii="Comic Sans MS" w:hAnsi="Comic Sans MS"/>
        </w:rPr>
        <w:t xml:space="preserve"> werden niet ondersteund en andere gruweldaden. En Lot gaat daar</w:t>
      </w:r>
      <w:r w:rsidR="00AE4F4C">
        <w:rPr>
          <w:rFonts w:ascii="Comic Sans MS" w:hAnsi="Comic Sans MS"/>
        </w:rPr>
        <w:t xml:space="preserve"> middenin zitten!</w:t>
      </w:r>
      <w:r w:rsidR="00D12E35">
        <w:rPr>
          <w:rFonts w:ascii="Comic Sans MS" w:hAnsi="Comic Sans MS"/>
        </w:rPr>
        <w:t xml:space="preserve"> </w:t>
      </w:r>
      <w:r w:rsidR="007C652C">
        <w:rPr>
          <w:rFonts w:ascii="Comic Sans MS" w:hAnsi="Comic Sans MS"/>
        </w:rPr>
        <w:t>Dan ben je toch van lotje getikt, of niet so</w:t>
      </w:r>
      <w:r w:rsidR="004B0E26">
        <w:rPr>
          <w:rFonts w:ascii="Comic Sans MS" w:hAnsi="Comic Sans MS"/>
        </w:rPr>
        <w:t>m</w:t>
      </w:r>
      <w:r w:rsidR="007C652C">
        <w:rPr>
          <w:rFonts w:ascii="Comic Sans MS" w:hAnsi="Comic Sans MS"/>
        </w:rPr>
        <w:t>s?</w:t>
      </w:r>
    </w:p>
    <w:p w14:paraId="79B36AFD" w14:textId="731C5C00" w:rsidR="00CC1B74" w:rsidRDefault="00CC1B74" w:rsidP="008C1B95">
      <w:pPr>
        <w:rPr>
          <w:rFonts w:ascii="Comic Sans MS" w:hAnsi="Comic Sans MS"/>
        </w:rPr>
      </w:pPr>
    </w:p>
    <w:p w14:paraId="22026204" w14:textId="438A1F1F" w:rsidR="00CC1B74" w:rsidRDefault="00CC1B74" w:rsidP="008C1B95">
      <w:pPr>
        <w:rPr>
          <w:rFonts w:ascii="Comic Sans MS" w:hAnsi="Comic Sans MS"/>
        </w:rPr>
      </w:pPr>
      <w:r>
        <w:rPr>
          <w:rFonts w:ascii="Comic Sans MS" w:hAnsi="Comic Sans MS"/>
        </w:rPr>
        <w:t>Zo zitten wij als gelovigen in een zondige, steeds verder afglijdende wereld en moeten we oppassen, daar niet in meegezogen te worden. De verleidingen zijn</w:t>
      </w:r>
    </w:p>
    <w:p w14:paraId="24D8C241" w14:textId="42923C29" w:rsidR="00CC1B74" w:rsidRDefault="00CC1B74" w:rsidP="008C1B95">
      <w:pPr>
        <w:rPr>
          <w:rFonts w:ascii="Comic Sans MS" w:hAnsi="Comic Sans MS"/>
        </w:rPr>
      </w:pPr>
      <w:r>
        <w:rPr>
          <w:rFonts w:ascii="Comic Sans MS" w:hAnsi="Comic Sans MS"/>
        </w:rPr>
        <w:t xml:space="preserve">vandaag de dag gigantisch met tv, internet en </w:t>
      </w:r>
      <w:proofErr w:type="spellStart"/>
      <w:r>
        <w:rPr>
          <w:rFonts w:ascii="Comic Sans MS" w:hAnsi="Comic Sans MS"/>
        </w:rPr>
        <w:t>social</w:t>
      </w:r>
      <w:proofErr w:type="spellEnd"/>
      <w:r>
        <w:rPr>
          <w:rFonts w:ascii="Comic Sans MS" w:hAnsi="Comic Sans MS"/>
        </w:rPr>
        <w:t xml:space="preserve"> media. Satan maakt daar gretig gebruik van. Maar het gevaarlijkst zijn de listige aanvallen die </w:t>
      </w:r>
      <w:r w:rsidR="00FF4C8B">
        <w:rPr>
          <w:rFonts w:ascii="Comic Sans MS" w:hAnsi="Comic Sans MS"/>
        </w:rPr>
        <w:t xml:space="preserve">van </w:t>
      </w:r>
      <w:r>
        <w:rPr>
          <w:rFonts w:ascii="Comic Sans MS" w:hAnsi="Comic Sans MS"/>
        </w:rPr>
        <w:t>binnen</w:t>
      </w:r>
      <w:r w:rsidR="00FF4C8B">
        <w:rPr>
          <w:rFonts w:ascii="Comic Sans MS" w:hAnsi="Comic Sans MS"/>
        </w:rPr>
        <w:t>uit</w:t>
      </w:r>
      <w:r>
        <w:rPr>
          <w:rFonts w:ascii="Comic Sans MS" w:hAnsi="Comic Sans MS"/>
        </w:rPr>
        <w:t xml:space="preserve"> plaatsvinden door mensen, die er ogenschijnlijk gewoon bij horen.</w:t>
      </w:r>
    </w:p>
    <w:p w14:paraId="60FFA185" w14:textId="4C712E68" w:rsidR="007E12FB" w:rsidRDefault="007E12FB" w:rsidP="008C1B95">
      <w:pPr>
        <w:rPr>
          <w:rFonts w:ascii="Comic Sans MS" w:hAnsi="Comic Sans MS"/>
        </w:rPr>
      </w:pPr>
      <w:r>
        <w:rPr>
          <w:rFonts w:ascii="Comic Sans MS" w:hAnsi="Comic Sans MS"/>
        </w:rPr>
        <w:t xml:space="preserve">Hoeveel scheuringen en pijn heeft dat al niet </w:t>
      </w:r>
      <w:commentRangeStart w:id="0"/>
      <w:r>
        <w:rPr>
          <w:rFonts w:ascii="Comic Sans MS" w:hAnsi="Comic Sans MS"/>
        </w:rPr>
        <w:t>veroorzaakt</w:t>
      </w:r>
      <w:commentRangeEnd w:id="0"/>
      <w:r>
        <w:rPr>
          <w:rStyle w:val="Verwijzingopmerking"/>
        </w:rPr>
        <w:commentReference w:id="0"/>
      </w:r>
      <w:r w:rsidR="008F3FEB">
        <w:rPr>
          <w:rFonts w:ascii="Comic Sans MS" w:hAnsi="Comic Sans MS"/>
        </w:rPr>
        <w:t>. En vaak is het te wijten aan de oorzaken, die hierboven vanuit Ezechiël 16:49 zijn genoemd.</w:t>
      </w:r>
    </w:p>
    <w:p w14:paraId="2D0E1CA1" w14:textId="116D25F5" w:rsidR="008F3FEB" w:rsidRDefault="008F3FEB" w:rsidP="008C1B95">
      <w:pPr>
        <w:rPr>
          <w:rFonts w:ascii="Comic Sans MS" w:hAnsi="Comic Sans MS"/>
        </w:rPr>
      </w:pPr>
    </w:p>
    <w:p w14:paraId="7E6ED164" w14:textId="14769639" w:rsidR="008F3FEB" w:rsidRDefault="009509BE" w:rsidP="008C1B95">
      <w:pPr>
        <w:rPr>
          <w:rFonts w:ascii="Comic Sans MS" w:hAnsi="Comic Sans MS"/>
        </w:rPr>
      </w:pPr>
      <w:proofErr w:type="spellStart"/>
      <w:r>
        <w:rPr>
          <w:rFonts w:ascii="Comic Sans MS" w:hAnsi="Comic Sans MS"/>
        </w:rPr>
        <w:t>N</w:t>
      </w:r>
      <w:r w:rsidR="008F3FEB">
        <w:rPr>
          <w:rFonts w:ascii="Comic Sans MS" w:hAnsi="Comic Sans MS"/>
        </w:rPr>
        <w:t>oach</w:t>
      </w:r>
      <w:proofErr w:type="spellEnd"/>
      <w:r w:rsidR="008F3FEB">
        <w:rPr>
          <w:rFonts w:ascii="Comic Sans MS" w:hAnsi="Comic Sans MS"/>
        </w:rPr>
        <w:t xml:space="preserve"> werd gered uit de zon</w:t>
      </w:r>
      <w:r>
        <w:rPr>
          <w:rFonts w:ascii="Comic Sans MS" w:hAnsi="Comic Sans MS"/>
        </w:rPr>
        <w:t>d</w:t>
      </w:r>
      <w:r w:rsidR="008F3FEB">
        <w:rPr>
          <w:rFonts w:ascii="Comic Sans MS" w:hAnsi="Comic Sans MS"/>
        </w:rPr>
        <w:t xml:space="preserve">vloed, omdat </w:t>
      </w:r>
      <w:r>
        <w:rPr>
          <w:rFonts w:ascii="Comic Sans MS" w:hAnsi="Comic Sans MS"/>
        </w:rPr>
        <w:t xml:space="preserve">hij </w:t>
      </w:r>
      <w:r w:rsidR="008F3FEB">
        <w:rPr>
          <w:rFonts w:ascii="Comic Sans MS" w:hAnsi="Comic Sans MS"/>
        </w:rPr>
        <w:t xml:space="preserve">rechtvaardig was, maar geldt hetzelfde ook </w:t>
      </w:r>
      <w:r w:rsidR="0084096B">
        <w:rPr>
          <w:rFonts w:ascii="Comic Sans MS" w:hAnsi="Comic Sans MS"/>
        </w:rPr>
        <w:t xml:space="preserve">niet </w:t>
      </w:r>
      <w:r w:rsidR="008F3FEB">
        <w:rPr>
          <w:rFonts w:ascii="Comic Sans MS" w:hAnsi="Comic Sans MS"/>
        </w:rPr>
        <w:t>voor Lot, die toch maar te midden van een z</w:t>
      </w:r>
      <w:r w:rsidR="00E76ABB">
        <w:rPr>
          <w:rFonts w:ascii="Comic Sans MS" w:hAnsi="Comic Sans MS"/>
        </w:rPr>
        <w:t>éé</w:t>
      </w:r>
      <w:r w:rsidR="008F3FEB">
        <w:rPr>
          <w:rFonts w:ascii="Comic Sans MS" w:hAnsi="Comic Sans MS"/>
        </w:rPr>
        <w:t xml:space="preserve">r zondige </w:t>
      </w:r>
      <w:r>
        <w:rPr>
          <w:rFonts w:ascii="Comic Sans MS" w:hAnsi="Comic Sans MS"/>
        </w:rPr>
        <w:t xml:space="preserve">stad </w:t>
      </w:r>
      <w:r w:rsidR="008F3FEB">
        <w:rPr>
          <w:rFonts w:ascii="Comic Sans MS" w:hAnsi="Comic Sans MS"/>
        </w:rPr>
        <w:t>was gaan wonen. In 2 Petrus 2:7-8 lezen we dat Lot rechtvaardig wordt genoemd en dat hij leed onder de losbandige levenswandel van normloze mensen om hem heen</w:t>
      </w:r>
      <w:r>
        <w:rPr>
          <w:rFonts w:ascii="Comic Sans MS" w:hAnsi="Comic Sans MS"/>
        </w:rPr>
        <w:t>;</w:t>
      </w:r>
      <w:r w:rsidR="008F3FEB">
        <w:rPr>
          <w:rFonts w:ascii="Comic Sans MS" w:hAnsi="Comic Sans MS"/>
        </w:rPr>
        <w:t xml:space="preserve"> </w:t>
      </w:r>
      <w:r>
        <w:rPr>
          <w:rFonts w:ascii="Comic Sans MS" w:hAnsi="Comic Sans MS"/>
        </w:rPr>
        <w:t>z</w:t>
      </w:r>
      <w:r w:rsidR="008F3FEB">
        <w:rPr>
          <w:rFonts w:ascii="Comic Sans MS" w:hAnsi="Comic Sans MS"/>
        </w:rPr>
        <w:t xml:space="preserve">ijn ziel werd gekweld bij het zien van hun wetteloze daden. </w:t>
      </w:r>
    </w:p>
    <w:p w14:paraId="78939BA9" w14:textId="77777777" w:rsidR="008F3FEB" w:rsidRDefault="008F3FEB" w:rsidP="008C1B95">
      <w:pPr>
        <w:rPr>
          <w:rFonts w:ascii="Comic Sans MS" w:hAnsi="Comic Sans MS"/>
        </w:rPr>
      </w:pPr>
      <w:r>
        <w:rPr>
          <w:rFonts w:ascii="Comic Sans MS" w:hAnsi="Comic Sans MS"/>
        </w:rPr>
        <w:t>Hij had daar weg kunnen gaan, maar om een of andere reden was hij gebleven.</w:t>
      </w:r>
    </w:p>
    <w:p w14:paraId="65122ACC" w14:textId="1129DAB6" w:rsidR="00E76ABB" w:rsidRDefault="009509BE" w:rsidP="008C1B95">
      <w:pPr>
        <w:rPr>
          <w:rFonts w:ascii="Comic Sans MS" w:hAnsi="Comic Sans MS"/>
        </w:rPr>
      </w:pPr>
      <w:r>
        <w:rPr>
          <w:rFonts w:ascii="Comic Sans MS" w:hAnsi="Comic Sans MS"/>
        </w:rPr>
        <w:lastRenderedPageBreak/>
        <w:t xml:space="preserve">Zou het niet zo kunnen zijn, dat we Lot als evangelist moeten zien? Dat hij daar bewust was gebleven om mensen </w:t>
      </w:r>
      <w:r w:rsidR="0084096B">
        <w:rPr>
          <w:rFonts w:ascii="Comic Sans MS" w:hAnsi="Comic Sans MS"/>
        </w:rPr>
        <w:t xml:space="preserve">een andere weg te wijzen en </w:t>
      </w:r>
      <w:r>
        <w:rPr>
          <w:rFonts w:ascii="Comic Sans MS" w:hAnsi="Comic Sans MS"/>
        </w:rPr>
        <w:t xml:space="preserve">op het juiste pad </w:t>
      </w:r>
      <w:r w:rsidR="00D12E35">
        <w:rPr>
          <w:rFonts w:ascii="Comic Sans MS" w:hAnsi="Comic Sans MS"/>
        </w:rPr>
        <w:t>wilde</w:t>
      </w:r>
      <w:r>
        <w:rPr>
          <w:rFonts w:ascii="Comic Sans MS" w:hAnsi="Comic Sans MS"/>
        </w:rPr>
        <w:t xml:space="preserve"> brengen? </w:t>
      </w:r>
      <w:r w:rsidR="004B0E26">
        <w:rPr>
          <w:rFonts w:ascii="Comic Sans MS" w:hAnsi="Comic Sans MS"/>
        </w:rPr>
        <w:t>Uit de rest van zijn handel en wandel zou je niet zo snel tot die conclusie komen.</w:t>
      </w:r>
      <w:r w:rsidR="005C54A3">
        <w:rPr>
          <w:rFonts w:ascii="Comic Sans MS" w:hAnsi="Comic Sans MS"/>
        </w:rPr>
        <w:t xml:space="preserve"> Wie het weet mag het zeggen.</w:t>
      </w:r>
    </w:p>
    <w:p w14:paraId="5903AE81" w14:textId="7D4A72C9" w:rsidR="00D12E35" w:rsidRDefault="00D12E35" w:rsidP="008C1B95">
      <w:pPr>
        <w:rPr>
          <w:rFonts w:ascii="Comic Sans MS" w:hAnsi="Comic Sans MS"/>
        </w:rPr>
      </w:pPr>
    </w:p>
    <w:p w14:paraId="4609F8CC" w14:textId="7F1AD67F" w:rsidR="00FB7882" w:rsidRDefault="00EB746C" w:rsidP="008C1B95">
      <w:pPr>
        <w:rPr>
          <w:rFonts w:ascii="Comic Sans MS" w:hAnsi="Comic Sans MS"/>
        </w:rPr>
      </w:pPr>
      <w:r>
        <w:rPr>
          <w:rFonts w:ascii="Comic Sans MS" w:hAnsi="Comic Sans MS"/>
        </w:rPr>
        <w:t xml:space="preserve">In 2 </w:t>
      </w:r>
      <w:proofErr w:type="spellStart"/>
      <w:r>
        <w:rPr>
          <w:rFonts w:ascii="Comic Sans MS" w:hAnsi="Comic Sans MS"/>
        </w:rPr>
        <w:t>Timoteus</w:t>
      </w:r>
      <w:proofErr w:type="spellEnd"/>
      <w:r>
        <w:rPr>
          <w:rFonts w:ascii="Comic Sans MS" w:hAnsi="Comic Sans MS"/>
        </w:rPr>
        <w:t xml:space="preserve"> 3:1-9 staat een opsomming van de zondige staat, waarin deze wereld zich momenteel bevindt en wat dat betreft niet onderdoet voor de staat waarin Sodom en </w:t>
      </w:r>
      <w:proofErr w:type="spellStart"/>
      <w:r>
        <w:rPr>
          <w:rFonts w:ascii="Comic Sans MS" w:hAnsi="Comic Sans MS"/>
        </w:rPr>
        <w:t>Gomorra</w:t>
      </w:r>
      <w:proofErr w:type="spellEnd"/>
      <w:r>
        <w:rPr>
          <w:rFonts w:ascii="Comic Sans MS" w:hAnsi="Comic Sans MS"/>
        </w:rPr>
        <w:t xml:space="preserve"> zich bevond. </w:t>
      </w:r>
      <w:r w:rsidR="006817B5">
        <w:rPr>
          <w:rFonts w:ascii="Comic Sans MS" w:hAnsi="Comic Sans MS"/>
        </w:rPr>
        <w:t xml:space="preserve">De vergelijking is </w:t>
      </w:r>
      <w:r w:rsidR="00C16CCA">
        <w:rPr>
          <w:rFonts w:ascii="Comic Sans MS" w:hAnsi="Comic Sans MS"/>
        </w:rPr>
        <w:t xml:space="preserve">meer dan </w:t>
      </w:r>
      <w:r w:rsidR="006817B5">
        <w:rPr>
          <w:rFonts w:ascii="Comic Sans MS" w:hAnsi="Comic Sans MS"/>
        </w:rPr>
        <w:t xml:space="preserve">treffend. </w:t>
      </w:r>
    </w:p>
    <w:p w14:paraId="30250E5E" w14:textId="079A7C03" w:rsidR="006817B5" w:rsidRDefault="00EB746C" w:rsidP="008C1B95">
      <w:pPr>
        <w:rPr>
          <w:rFonts w:ascii="Comic Sans MS" w:hAnsi="Comic Sans MS"/>
        </w:rPr>
      </w:pPr>
      <w:r>
        <w:rPr>
          <w:rFonts w:ascii="Comic Sans MS" w:hAnsi="Comic Sans MS"/>
        </w:rPr>
        <w:t>Het is</w:t>
      </w:r>
      <w:r w:rsidR="006817B5">
        <w:rPr>
          <w:rFonts w:ascii="Comic Sans MS" w:hAnsi="Comic Sans MS"/>
        </w:rPr>
        <w:t xml:space="preserve"> dan</w:t>
      </w:r>
      <w:r>
        <w:rPr>
          <w:rFonts w:ascii="Comic Sans MS" w:hAnsi="Comic Sans MS"/>
        </w:rPr>
        <w:t xml:space="preserve"> </w:t>
      </w:r>
      <w:r w:rsidR="006817B5">
        <w:rPr>
          <w:rFonts w:ascii="Comic Sans MS" w:hAnsi="Comic Sans MS"/>
        </w:rPr>
        <w:t xml:space="preserve">ook </w:t>
      </w:r>
      <w:r>
        <w:rPr>
          <w:rFonts w:ascii="Comic Sans MS" w:hAnsi="Comic Sans MS"/>
        </w:rPr>
        <w:t>ontegenzeggelijk te verwachten, dat het oordeel van God over deze wereld gaat komen</w:t>
      </w:r>
      <w:r w:rsidR="006817B5">
        <w:rPr>
          <w:rFonts w:ascii="Comic Sans MS" w:hAnsi="Comic Sans MS"/>
        </w:rPr>
        <w:t xml:space="preserve">, maar </w:t>
      </w:r>
      <w:r>
        <w:rPr>
          <w:rFonts w:ascii="Comic Sans MS" w:hAnsi="Comic Sans MS"/>
        </w:rPr>
        <w:t xml:space="preserve">zoals </w:t>
      </w:r>
      <w:proofErr w:type="spellStart"/>
      <w:r>
        <w:rPr>
          <w:rFonts w:ascii="Comic Sans MS" w:hAnsi="Comic Sans MS"/>
        </w:rPr>
        <w:t>Noach</w:t>
      </w:r>
      <w:proofErr w:type="spellEnd"/>
      <w:r>
        <w:rPr>
          <w:rFonts w:ascii="Comic Sans MS" w:hAnsi="Comic Sans MS"/>
        </w:rPr>
        <w:t xml:space="preserve"> en Lot </w:t>
      </w:r>
      <w:r w:rsidR="006817B5">
        <w:rPr>
          <w:rFonts w:ascii="Comic Sans MS" w:hAnsi="Comic Sans MS"/>
        </w:rPr>
        <w:t>met hun geliefden zijn gespaard, zo zullen ook de rechtvaardigen van deze tijd gespaard worden en weggerukt worden uit deze zondige wereld.</w:t>
      </w:r>
    </w:p>
    <w:p w14:paraId="0A4CC439" w14:textId="3E107974" w:rsidR="006817B5" w:rsidRDefault="006817B5" w:rsidP="008C1B95">
      <w:pPr>
        <w:rPr>
          <w:rFonts w:ascii="Comic Sans MS" w:hAnsi="Comic Sans MS"/>
        </w:rPr>
      </w:pPr>
    </w:p>
    <w:p w14:paraId="19101A34" w14:textId="73AF6BC7" w:rsidR="006817B5" w:rsidRPr="00FB7882" w:rsidRDefault="00C16CCA" w:rsidP="008C1B95">
      <w:pPr>
        <w:rPr>
          <w:rFonts w:ascii="Comic Sans MS" w:hAnsi="Comic Sans MS"/>
          <w:color w:val="000000"/>
          <w:shd w:val="clear" w:color="auto" w:fill="FFFFBB"/>
        </w:rPr>
      </w:pPr>
      <w:r w:rsidRPr="00FB7882">
        <w:rPr>
          <w:rFonts w:ascii="Comic Sans MS" w:hAnsi="Comic Sans MS"/>
          <w:color w:val="000000"/>
          <w:shd w:val="clear" w:color="auto" w:fill="FFFFBB"/>
        </w:rPr>
        <w:t>Denk aan de vrouw van Lot.</w:t>
      </w:r>
    </w:p>
    <w:p w14:paraId="499FBB91" w14:textId="5937B8D4" w:rsidR="006F7567" w:rsidRPr="00FB7882" w:rsidRDefault="00C16CCA" w:rsidP="008C1B95">
      <w:pPr>
        <w:rPr>
          <w:rFonts w:ascii="Comic Sans MS" w:hAnsi="Comic Sans MS"/>
          <w:color w:val="000000"/>
          <w:shd w:val="clear" w:color="auto" w:fill="FFFFFF"/>
        </w:rPr>
      </w:pPr>
      <w:r w:rsidRPr="00FB7882">
        <w:rPr>
          <w:rFonts w:ascii="Comic Sans MS" w:hAnsi="Comic Sans MS"/>
          <w:color w:val="000000"/>
          <w:shd w:val="clear" w:color="auto" w:fill="FFFFFF"/>
        </w:rPr>
        <w:t>Wie zijn leven zal proberen te behouden, zal het verliezen. En wie het zal verliezen, zal het behouden – Lucas 17:26-33.</w:t>
      </w:r>
    </w:p>
    <w:p w14:paraId="3EAB013D" w14:textId="08C01089" w:rsidR="00455ECC" w:rsidRDefault="00455ECC" w:rsidP="008C1B95">
      <w:pPr>
        <w:rPr>
          <w:rFonts w:ascii="Comic Sans MS" w:hAnsi="Comic Sans MS"/>
        </w:rPr>
      </w:pPr>
      <w:r>
        <w:rPr>
          <w:rFonts w:ascii="Comic Sans MS" w:hAnsi="Comic Sans MS"/>
        </w:rPr>
        <w:t>Dat lot overkwam de vrouw van Lot, omdat ze de instructie om niet om te kijken niet gehoorzaamde. Haar actie suggereert, dat ze zich identificeerde met de mensen in Sodom en ha</w:t>
      </w:r>
      <w:r w:rsidR="007F0285">
        <w:rPr>
          <w:rFonts w:ascii="Comic Sans MS" w:hAnsi="Comic Sans MS"/>
        </w:rPr>
        <w:t>a</w:t>
      </w:r>
      <w:r>
        <w:rPr>
          <w:rFonts w:ascii="Comic Sans MS" w:hAnsi="Comic Sans MS"/>
        </w:rPr>
        <w:t xml:space="preserve">r falen om Gods straf en oordeel te ontvluchten toen het nog kon is een levendige waarschuwing </w:t>
      </w:r>
      <w:r w:rsidR="00B614F4">
        <w:rPr>
          <w:rFonts w:ascii="Comic Sans MS" w:hAnsi="Comic Sans MS"/>
        </w:rPr>
        <w:t xml:space="preserve">en een profetische boodschap </w:t>
      </w:r>
      <w:r>
        <w:rPr>
          <w:rFonts w:ascii="Comic Sans MS" w:hAnsi="Comic Sans MS"/>
        </w:rPr>
        <w:t xml:space="preserve">voor ons </w:t>
      </w:r>
      <w:r w:rsidR="004B0E26">
        <w:rPr>
          <w:rFonts w:ascii="Comic Sans MS" w:hAnsi="Comic Sans MS"/>
        </w:rPr>
        <w:t xml:space="preserve">allemaal </w:t>
      </w:r>
      <w:r w:rsidR="00B614F4">
        <w:rPr>
          <w:rFonts w:ascii="Comic Sans MS" w:hAnsi="Comic Sans MS"/>
        </w:rPr>
        <w:t xml:space="preserve">vandaag de dag. </w:t>
      </w:r>
      <w:r>
        <w:rPr>
          <w:rFonts w:ascii="Comic Sans MS" w:hAnsi="Comic Sans MS"/>
        </w:rPr>
        <w:t>(Lucas 17:32).</w:t>
      </w:r>
      <w:r w:rsidR="004B0E26">
        <w:rPr>
          <w:rFonts w:ascii="Comic Sans MS" w:hAnsi="Comic Sans MS"/>
        </w:rPr>
        <w:t xml:space="preserve"> </w:t>
      </w:r>
    </w:p>
    <w:p w14:paraId="73190CAD" w14:textId="171A1873" w:rsidR="00C16CCA" w:rsidRDefault="00455ECC" w:rsidP="008C1B95">
      <w:pPr>
        <w:rPr>
          <w:rFonts w:ascii="Comic Sans MS" w:hAnsi="Comic Sans MS"/>
        </w:rPr>
      </w:pPr>
      <w:r>
        <w:rPr>
          <w:rFonts w:ascii="Comic Sans MS" w:hAnsi="Comic Sans MS"/>
        </w:rPr>
        <w:t xml:space="preserve">Er is geen ruimte en tijd meer om ons zorgen te maken over de dingen die we achterlaten, maar we moeten ons vertrouwen op God stellen </w:t>
      </w:r>
      <w:r w:rsidR="00DE5790">
        <w:rPr>
          <w:rFonts w:ascii="Comic Sans MS" w:hAnsi="Comic Sans MS"/>
        </w:rPr>
        <w:t>en niet in ons verleden blijven hangen.</w:t>
      </w:r>
    </w:p>
    <w:p w14:paraId="5F28C0CD" w14:textId="39796E30" w:rsidR="00DE5790" w:rsidRDefault="00DE5790" w:rsidP="008C1B95">
      <w:pPr>
        <w:rPr>
          <w:rFonts w:ascii="Comic Sans MS" w:hAnsi="Comic Sans MS"/>
        </w:rPr>
      </w:pPr>
    </w:p>
    <w:p w14:paraId="0284E8A1" w14:textId="2EDA6EE9" w:rsidR="00DE5790" w:rsidRDefault="00DE5790" w:rsidP="008C1B95">
      <w:pPr>
        <w:rPr>
          <w:rFonts w:ascii="Comic Sans MS" w:hAnsi="Comic Sans MS"/>
          <w:color w:val="000000"/>
          <w:shd w:val="clear" w:color="auto" w:fill="FFFFBB"/>
        </w:rPr>
      </w:pPr>
      <w:r>
        <w:rPr>
          <w:rFonts w:ascii="Comic Sans MS" w:hAnsi="Comic Sans MS"/>
        </w:rPr>
        <w:t xml:space="preserve">Handelingen 2:40    </w:t>
      </w:r>
      <w:r w:rsidRPr="00DE5790">
        <w:rPr>
          <w:rFonts w:ascii="Comic Sans MS" w:hAnsi="Comic Sans MS"/>
          <w:color w:val="000000"/>
          <w:shd w:val="clear" w:color="auto" w:fill="FFFFBB"/>
        </w:rPr>
        <w:t>Laat u behouden uit dit verkeerde geslacht!</w:t>
      </w:r>
    </w:p>
    <w:p w14:paraId="74D1A613" w14:textId="7E528EE8" w:rsidR="007F0285" w:rsidRDefault="007F0285" w:rsidP="008C1B95">
      <w:pPr>
        <w:rPr>
          <w:rFonts w:ascii="Comic Sans MS" w:hAnsi="Comic Sans MS"/>
        </w:rPr>
      </w:pPr>
      <w:r>
        <w:rPr>
          <w:rFonts w:ascii="Comic Sans MS" w:hAnsi="Comic Sans MS"/>
        </w:rPr>
        <w:t>Dat is het enige lot, wat we zelf in de hand hebben.</w:t>
      </w:r>
    </w:p>
    <w:p w14:paraId="40414787" w14:textId="2361D997" w:rsidR="007F0285" w:rsidRDefault="007F0285" w:rsidP="008C1B95">
      <w:pPr>
        <w:rPr>
          <w:rFonts w:ascii="Comic Sans MS" w:hAnsi="Comic Sans MS"/>
        </w:rPr>
      </w:pPr>
    </w:p>
    <w:p w14:paraId="31BC7131" w14:textId="6049ADB2" w:rsidR="007F0285" w:rsidRPr="00DE5790" w:rsidRDefault="007F0285" w:rsidP="008C1B95">
      <w:pPr>
        <w:rPr>
          <w:rFonts w:ascii="Comic Sans MS" w:hAnsi="Comic Sans MS"/>
        </w:rPr>
      </w:pPr>
      <w:r>
        <w:rPr>
          <w:rFonts w:ascii="Comic Sans MS" w:hAnsi="Comic Sans MS"/>
        </w:rPr>
        <w:t>Paul Verhoeven</w:t>
      </w:r>
      <w:bookmarkStart w:id="1" w:name="_GoBack"/>
      <w:bookmarkEnd w:id="1"/>
    </w:p>
    <w:sectPr w:rsidR="007F0285" w:rsidRPr="00DE5790" w:rsidSect="00B41DA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shiba Gebruiker" w:date="2023-01-01T22:29:00Z" w:initials="TG">
    <w:p w14:paraId="0CD85D84" w14:textId="7E3AA56F" w:rsidR="007E12FB" w:rsidRDefault="007E12FB">
      <w:pPr>
        <w:pStyle w:val="Tekstopmerking"/>
      </w:pPr>
      <w:r>
        <w:rPr>
          <w:rStyle w:val="Verwijzingopmerking"/>
        </w:rPr>
        <w:annotationRef/>
      </w:r>
      <w:r>
        <w:t>aar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85D8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85D84" w16cid:durableId="275C87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ba Gebruiker">
    <w15:presenceInfo w15:providerId="None" w15:userId="Toshiba 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BC"/>
    <w:rsid w:val="000B3602"/>
    <w:rsid w:val="00231E5B"/>
    <w:rsid w:val="003A14A0"/>
    <w:rsid w:val="003C3296"/>
    <w:rsid w:val="004529BC"/>
    <w:rsid w:val="00455ECC"/>
    <w:rsid w:val="004B0E26"/>
    <w:rsid w:val="005C54A3"/>
    <w:rsid w:val="00677207"/>
    <w:rsid w:val="006817B5"/>
    <w:rsid w:val="006F7567"/>
    <w:rsid w:val="007C652C"/>
    <w:rsid w:val="007E12FB"/>
    <w:rsid w:val="007F0285"/>
    <w:rsid w:val="0084096B"/>
    <w:rsid w:val="008C1B95"/>
    <w:rsid w:val="008F3FEB"/>
    <w:rsid w:val="00945A9B"/>
    <w:rsid w:val="009509BE"/>
    <w:rsid w:val="00AE4F4C"/>
    <w:rsid w:val="00B41DA7"/>
    <w:rsid w:val="00B614F4"/>
    <w:rsid w:val="00C07333"/>
    <w:rsid w:val="00C16CCA"/>
    <w:rsid w:val="00C8352B"/>
    <w:rsid w:val="00CC1B74"/>
    <w:rsid w:val="00D12E35"/>
    <w:rsid w:val="00D35913"/>
    <w:rsid w:val="00D87BE1"/>
    <w:rsid w:val="00DD5431"/>
    <w:rsid w:val="00DE5790"/>
    <w:rsid w:val="00E76ABB"/>
    <w:rsid w:val="00EB746C"/>
    <w:rsid w:val="00FB7882"/>
    <w:rsid w:val="00FF4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2002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8C1B95"/>
    <w:rPr>
      <w:i/>
      <w:iCs/>
    </w:rPr>
  </w:style>
  <w:style w:type="character" w:styleId="Verwijzingopmerking">
    <w:name w:val="annotation reference"/>
    <w:basedOn w:val="Standaardalinea-lettertype"/>
    <w:uiPriority w:val="99"/>
    <w:semiHidden/>
    <w:unhideWhenUsed/>
    <w:rsid w:val="007E12FB"/>
    <w:rPr>
      <w:sz w:val="16"/>
      <w:szCs w:val="16"/>
    </w:rPr>
  </w:style>
  <w:style w:type="paragraph" w:styleId="Tekstopmerking">
    <w:name w:val="annotation text"/>
    <w:basedOn w:val="Standaard"/>
    <w:link w:val="TekstopmerkingChar"/>
    <w:uiPriority w:val="99"/>
    <w:semiHidden/>
    <w:unhideWhenUsed/>
    <w:rsid w:val="007E12FB"/>
    <w:rPr>
      <w:sz w:val="20"/>
      <w:szCs w:val="20"/>
    </w:rPr>
  </w:style>
  <w:style w:type="character" w:customStyle="1" w:styleId="TekstopmerkingChar">
    <w:name w:val="Tekst opmerking Char"/>
    <w:basedOn w:val="Standaardalinea-lettertype"/>
    <w:link w:val="Tekstopmerking"/>
    <w:uiPriority w:val="99"/>
    <w:semiHidden/>
    <w:rsid w:val="007E12FB"/>
    <w:rPr>
      <w:sz w:val="20"/>
      <w:szCs w:val="20"/>
    </w:rPr>
  </w:style>
  <w:style w:type="paragraph" w:styleId="Onderwerpvanopmerking">
    <w:name w:val="annotation subject"/>
    <w:basedOn w:val="Tekstopmerking"/>
    <w:next w:val="Tekstopmerking"/>
    <w:link w:val="OnderwerpvanopmerkingChar"/>
    <w:uiPriority w:val="99"/>
    <w:semiHidden/>
    <w:unhideWhenUsed/>
    <w:rsid w:val="007E12FB"/>
    <w:rPr>
      <w:b/>
      <w:bCs/>
    </w:rPr>
  </w:style>
  <w:style w:type="character" w:customStyle="1" w:styleId="OnderwerpvanopmerkingChar">
    <w:name w:val="Onderwerp van opmerking Char"/>
    <w:basedOn w:val="TekstopmerkingChar"/>
    <w:link w:val="Onderwerpvanopmerking"/>
    <w:uiPriority w:val="99"/>
    <w:semiHidden/>
    <w:rsid w:val="007E12FB"/>
    <w:rPr>
      <w:b/>
      <w:bCs/>
      <w:sz w:val="20"/>
      <w:szCs w:val="20"/>
    </w:rPr>
  </w:style>
  <w:style w:type="paragraph" w:styleId="Ballontekst">
    <w:name w:val="Balloon Text"/>
    <w:basedOn w:val="Standaard"/>
    <w:link w:val="BallontekstChar"/>
    <w:uiPriority w:val="99"/>
    <w:semiHidden/>
    <w:unhideWhenUsed/>
    <w:rsid w:val="007E12F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1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1005</Words>
  <Characters>5532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Toshiba Gebruiker</cp:lastModifiedBy>
  <cp:revision>40</cp:revision>
  <dcterms:created xsi:type="dcterms:W3CDTF">2022-12-05T18:14:00Z</dcterms:created>
  <dcterms:modified xsi:type="dcterms:W3CDTF">2023-01-20T22:12:00Z</dcterms:modified>
</cp:coreProperties>
</file>